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2AC" w:rsidRPr="008C72AC" w:rsidRDefault="008C72AC" w:rsidP="008C72AC">
      <w:pPr>
        <w:shd w:val="clear" w:color="auto" w:fill="FFFFFF"/>
        <w:spacing w:after="75"/>
        <w:outlineLvl w:val="1"/>
        <w:rPr>
          <w:rFonts w:ascii="PT Sans" w:eastAsia="Times New Roman" w:hAnsi="PT Sans" w:cs="Arial"/>
          <w:sz w:val="36"/>
          <w:szCs w:val="36"/>
        </w:rPr>
      </w:pPr>
      <w:r w:rsidRPr="008C72AC">
        <w:rPr>
          <w:rFonts w:ascii="PT Sans" w:eastAsia="Times New Roman" w:hAnsi="PT Sans" w:cs="Arial"/>
          <w:sz w:val="36"/>
          <w:szCs w:val="36"/>
        </w:rPr>
        <w:t>Задержан подозреваемый в краже автомобиля</w:t>
      </w:r>
    </w:p>
    <w:p w:rsidR="008C72AC" w:rsidRPr="008C72AC" w:rsidRDefault="008C72AC" w:rsidP="008C72AC">
      <w:pPr>
        <w:shd w:val="clear" w:color="auto" w:fill="FFFFFF"/>
        <w:spacing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8C72AC">
        <w:rPr>
          <w:rFonts w:ascii="PT Sans" w:eastAsia="Times New Roman" w:hAnsi="PT Sans" w:cs="Arial"/>
          <w:sz w:val="24"/>
          <w:szCs w:val="24"/>
        </w:rPr>
        <w:t>21 марта в 02.45 в ОМВД России по району Люблино с заявлением о краже обратилась 53-летняя москвичка.</w:t>
      </w:r>
    </w:p>
    <w:p w:rsidR="008C72AC" w:rsidRPr="008C72AC" w:rsidRDefault="008C72AC" w:rsidP="008C72AC">
      <w:pPr>
        <w:shd w:val="clear" w:color="auto" w:fill="FFFFFF"/>
        <w:spacing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8C72AC">
        <w:rPr>
          <w:rFonts w:ascii="PT Sans" w:eastAsia="Times New Roman" w:hAnsi="PT Sans" w:cs="Arial"/>
          <w:sz w:val="24"/>
          <w:szCs w:val="24"/>
        </w:rPr>
        <w:t>По словам женщины, накануне в 23.00 она припарковала свой автомобиль «Шевроле» во дворе одного из домов по ул.</w:t>
      </w:r>
      <w:r>
        <w:rPr>
          <w:rFonts w:ascii="PT Sans" w:eastAsia="Times New Roman" w:hAnsi="PT Sans" w:cs="Arial"/>
          <w:sz w:val="24"/>
          <w:szCs w:val="24"/>
        </w:rPr>
        <w:t xml:space="preserve"> </w:t>
      </w:r>
      <w:proofErr w:type="spellStart"/>
      <w:r w:rsidRPr="008C72AC">
        <w:rPr>
          <w:rFonts w:ascii="PT Sans" w:eastAsia="Times New Roman" w:hAnsi="PT Sans" w:cs="Arial"/>
          <w:sz w:val="24"/>
          <w:szCs w:val="24"/>
        </w:rPr>
        <w:t>Поречной</w:t>
      </w:r>
      <w:proofErr w:type="spellEnd"/>
      <w:r w:rsidRPr="008C72AC">
        <w:rPr>
          <w:rFonts w:ascii="PT Sans" w:eastAsia="Times New Roman" w:hAnsi="PT Sans" w:cs="Arial"/>
          <w:sz w:val="24"/>
          <w:szCs w:val="24"/>
        </w:rPr>
        <w:t>, а вернувшись на место примерно в 01.00 21 марта не обнаружила его. Материальный ущерб составил 250.000 рублей.</w:t>
      </w:r>
    </w:p>
    <w:p w:rsidR="008C72AC" w:rsidRPr="008C72AC" w:rsidRDefault="008C72AC" w:rsidP="008C72AC">
      <w:pPr>
        <w:shd w:val="clear" w:color="auto" w:fill="FFFFFF"/>
        <w:spacing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8C72AC">
        <w:rPr>
          <w:rFonts w:ascii="PT Sans" w:eastAsia="Times New Roman" w:hAnsi="PT Sans" w:cs="Arial"/>
          <w:sz w:val="24"/>
          <w:szCs w:val="24"/>
        </w:rPr>
        <w:t>21 марта примерно</w:t>
      </w:r>
      <w:bookmarkStart w:id="0" w:name="_GoBack"/>
      <w:bookmarkEnd w:id="0"/>
      <w:r w:rsidRPr="008C72AC">
        <w:rPr>
          <w:rFonts w:ascii="PT Sans" w:eastAsia="Times New Roman" w:hAnsi="PT Sans" w:cs="Arial"/>
          <w:sz w:val="24"/>
          <w:szCs w:val="24"/>
        </w:rPr>
        <w:t xml:space="preserve"> в 02:50 сотрудники ДПС на Варшавском шоссе остановили автомобиль ГАЗ Валдай (эвакуатор), под управлением 34-летнего уроженца Подмосковья, который пояснил, что приехал на данный а</w:t>
      </w:r>
      <w:r>
        <w:rPr>
          <w:rFonts w:ascii="PT Sans" w:eastAsia="Times New Roman" w:hAnsi="PT Sans" w:cs="Arial"/>
          <w:sz w:val="24"/>
          <w:szCs w:val="24"/>
        </w:rPr>
        <w:t>дресу и забрал автомобиль «Шевр</w:t>
      </w:r>
      <w:r w:rsidRPr="008C72AC">
        <w:rPr>
          <w:rFonts w:ascii="PT Sans" w:eastAsia="Times New Roman" w:hAnsi="PT Sans" w:cs="Arial"/>
          <w:sz w:val="24"/>
          <w:szCs w:val="24"/>
        </w:rPr>
        <w:t>оле» по заявке от диспетчера.</w:t>
      </w:r>
    </w:p>
    <w:p w:rsidR="008C72AC" w:rsidRPr="008C72AC" w:rsidRDefault="008C72AC" w:rsidP="008C72AC">
      <w:pPr>
        <w:shd w:val="clear" w:color="auto" w:fill="FFFFFF"/>
        <w:spacing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8C72AC">
        <w:rPr>
          <w:rFonts w:ascii="PT Sans" w:eastAsia="Times New Roman" w:hAnsi="PT Sans" w:cs="Arial"/>
          <w:sz w:val="24"/>
          <w:szCs w:val="24"/>
        </w:rPr>
        <w:t>21 марта примерно в 17.50 на проспекте Вернадского в ходе проведения оперативно-розыскных мероприятий сотрудники уголовного розыска ОМВД России по району Люблино задержали подозреваемого, им оказался ранее не судимый безработный 20-летний приезжий из Средней Азии.</w:t>
      </w:r>
    </w:p>
    <w:p w:rsidR="00E006FA" w:rsidRPr="008C72AC" w:rsidRDefault="008C72AC" w:rsidP="008C72AC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8C72AC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ч. 3 ст. 158 УК РФ.</w:t>
      </w:r>
    </w:p>
    <w:p w:rsidR="008C72AC" w:rsidRPr="008C72AC" w:rsidRDefault="008C72AC" w:rsidP="008C72AC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8C72AC">
        <w:rPr>
          <w:rFonts w:ascii="Arial" w:eastAsia="Times New Roman" w:hAnsi="Arial" w:cs="Arial"/>
          <w:color w:val="5C5C5C"/>
          <w:sz w:val="20"/>
          <w:szCs w:val="20"/>
        </w:rPr>
        <w:br/>
      </w:r>
      <w:r w:rsidRPr="008C72AC">
        <w:rPr>
          <w:rFonts w:ascii="Arial" w:eastAsia="Times New Roman" w:hAnsi="Arial" w:cs="Arial"/>
          <w:sz w:val="20"/>
          <w:szCs w:val="20"/>
        </w:rPr>
        <w:t>Пресс-служба УВД по ЮВАО ГУ МВД России по г. Москве</w:t>
      </w:r>
      <w:r w:rsidRPr="008C72AC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8C72AC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4" w:tgtFrame="_blank" w:history="1">
        <w:r w:rsidRPr="008C72AC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8C72AC" w:rsidRPr="008C72AC" w:rsidRDefault="008C72AC"/>
    <w:sectPr w:rsidR="008C72AC" w:rsidRPr="008C7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87D"/>
    <w:rsid w:val="004B787D"/>
    <w:rsid w:val="008C72A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0D0995-729B-47D2-AF43-FF1C181B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62351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67086235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356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4858896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0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3304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0404642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79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95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2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164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4670116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347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2016-03-31T13:30:00Z</dcterms:created>
  <dcterms:modified xsi:type="dcterms:W3CDTF">2016-03-31T13:30:00Z</dcterms:modified>
</cp:coreProperties>
</file>